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7D9" w:rsidRDefault="00EB37D9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B37D9" w:rsidRPr="00EB37D9" w:rsidRDefault="00454031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Обращение к родителям учащихся Республики Татарстан от 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Уполномо</w:t>
      </w:r>
      <w:bookmarkStart w:id="0" w:name="_GoBack"/>
      <w:bookmarkEnd w:id="0"/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ченн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правам ребенка Ирина Волынец </w:t>
      </w:r>
    </w:p>
    <w:p w:rsidR="00EB37D9" w:rsidRPr="00EB37D9" w:rsidRDefault="00EB37D9" w:rsidP="00EB37D9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EB37D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(ссылка на Уполномоченного по правам ребёнка в Республике Татарстан обязательна)</w:t>
      </w:r>
    </w:p>
    <w:p w:rsidR="00F40809" w:rsidRPr="00F40809" w:rsidRDefault="00F40809" w:rsidP="00285E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Обращаем ваше особое внимание на недопустимость злоупотреблени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73C7">
        <w:rPr>
          <w:rFonts w:ascii="Times New Roman" w:hAnsi="Times New Roman" w:cs="Times New Roman"/>
          <w:sz w:val="28"/>
          <w:szCs w:val="28"/>
        </w:rPr>
        <w:t xml:space="preserve"> родительскими правами, поскольку ваши неверные или неквалифицированные действия могут негативно повлиять на будущее 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 xml:space="preserve"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</w:t>
      </w:r>
      <w:proofErr w:type="spellStart"/>
      <w:r w:rsidRPr="008D73C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D73C7">
        <w:rPr>
          <w:rFonts w:ascii="Times New Roman" w:hAnsi="Times New Roman" w:cs="Times New Roman"/>
          <w:sz w:val="28"/>
          <w:szCs w:val="28"/>
        </w:rPr>
        <w:t xml:space="preserve"> России от 05.09.2022 №794, выпускники обязаны пройти:</w:t>
      </w:r>
    </w:p>
    <w:p w:rsidR="00454031" w:rsidRP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Итоговые экзамены (ОГЭ для учеников 9-го класса, ЕГЭ для 11-го);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Промежуточную аттестацию в школе;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сочинение (для учащихся 11-х классов) или изложение (для 9-х классов);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собеседование (для учеников 9-х классов).</w:t>
      </w:r>
    </w:p>
    <w:p w:rsidR="00454031" w:rsidRPr="00454031" w:rsidRDefault="00454031" w:rsidP="00454031">
      <w:pPr>
        <w:pStyle w:val="a9"/>
        <w:ind w:left="1713" w:right="-327"/>
        <w:jc w:val="both"/>
        <w:rPr>
          <w:rFonts w:ascii="Times New Roman" w:hAnsi="Times New Roman" w:cs="Times New Roman"/>
          <w:sz w:val="28"/>
          <w:szCs w:val="28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 xml:space="preserve">Каждый этап имеет обязательный </w:t>
      </w:r>
      <w:proofErr w:type="gramStart"/>
      <w:r w:rsidRPr="008D73C7">
        <w:rPr>
          <w:rFonts w:ascii="Times New Roman" w:hAnsi="Times New Roman" w:cs="Times New Roman"/>
          <w:sz w:val="28"/>
          <w:szCs w:val="28"/>
        </w:rPr>
        <w:t>характер</w:t>
      </w:r>
      <w:proofErr w:type="gramEnd"/>
      <w:r w:rsidRPr="008D73C7">
        <w:rPr>
          <w:rFonts w:ascii="Times New Roman" w:hAnsi="Times New Roman" w:cs="Times New Roman"/>
          <w:sz w:val="28"/>
          <w:szCs w:val="28"/>
        </w:rPr>
        <w:t xml:space="preserve"> и не может быть проигнорирован ни при </w:t>
      </w:r>
      <w:proofErr w:type="gramStart"/>
      <w:r w:rsidRPr="008D73C7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8D73C7">
        <w:rPr>
          <w:rFonts w:ascii="Times New Roman" w:hAnsi="Times New Roman" w:cs="Times New Roman"/>
          <w:sz w:val="28"/>
          <w:szCs w:val="28"/>
        </w:rPr>
        <w:t xml:space="preserve"> обстоятельствах, включая отказ от подачи заявлений или возражения против обработки персональных данных ребенка.</w:t>
      </w: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несмотря на многочисленные разъяснения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Pr="008D73C7">
        <w:rPr>
          <w:rFonts w:ascii="Times New Roman" w:hAnsi="Times New Roman" w:cs="Times New Roman"/>
          <w:sz w:val="28"/>
          <w:szCs w:val="28"/>
        </w:rPr>
        <w:t xml:space="preserve"> наблюдаются случаи необоснованного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8D73C7">
        <w:rPr>
          <w:rFonts w:ascii="Times New Roman" w:hAnsi="Times New Roman" w:cs="Times New Roman"/>
          <w:sz w:val="28"/>
          <w:szCs w:val="28"/>
        </w:rPr>
        <w:t>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84329">
        <w:rPr>
          <w:rFonts w:ascii="Times New Roman" w:hAnsi="Times New Roman" w:cs="Times New Roman"/>
          <w:sz w:val="28"/>
          <w:szCs w:val="28"/>
        </w:rPr>
        <w:lastRenderedPageBreak/>
        <w:t>Судебная практика наглядно демонстрирует последствия недобросовестного отношения родителей к вопросам образования детей. Примером служит заочное судебное решение (№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329">
        <w:rPr>
          <w:rFonts w:ascii="Times New Roman" w:hAnsi="Times New Roman" w:cs="Times New Roman"/>
          <w:sz w:val="28"/>
          <w:szCs w:val="28"/>
        </w:rPr>
        <w:t xml:space="preserve">2-1596/2024 от 08.08.2024), принятое </w:t>
      </w:r>
      <w:proofErr w:type="spellStart"/>
      <w:r w:rsidRPr="00E84329">
        <w:rPr>
          <w:rFonts w:ascii="Times New Roman" w:hAnsi="Times New Roman" w:cs="Times New Roman"/>
          <w:sz w:val="28"/>
          <w:szCs w:val="28"/>
        </w:rPr>
        <w:t>Курганинским</w:t>
      </w:r>
      <w:proofErr w:type="spellEnd"/>
      <w:r w:rsidRPr="00E84329">
        <w:rPr>
          <w:rFonts w:ascii="Times New Roman" w:hAnsi="Times New Roman" w:cs="Times New Roman"/>
          <w:sz w:val="28"/>
          <w:szCs w:val="28"/>
        </w:rPr>
        <w:t xml:space="preserve">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4329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4329">
        <w:rPr>
          <w:rFonts w:ascii="Times New Roman" w:hAnsi="Times New Roman" w:cs="Times New Roman"/>
          <w:sz w:val="28"/>
          <w:szCs w:val="28"/>
        </w:rPr>
        <w:t xml:space="preserve"> неоднократно </w:t>
      </w:r>
      <w:r>
        <w:rPr>
          <w:rFonts w:ascii="Times New Roman" w:hAnsi="Times New Roman" w:cs="Times New Roman"/>
          <w:sz w:val="28"/>
          <w:szCs w:val="28"/>
        </w:rPr>
        <w:t>инициировались обращения</w:t>
      </w:r>
      <w:r w:rsidRPr="00E84329">
        <w:rPr>
          <w:rFonts w:ascii="Times New Roman" w:hAnsi="Times New Roman" w:cs="Times New Roman"/>
          <w:sz w:val="28"/>
          <w:szCs w:val="28"/>
        </w:rPr>
        <w:t xml:space="preserve"> в суд, </w:t>
      </w:r>
      <w:r>
        <w:rPr>
          <w:rFonts w:ascii="Times New Roman" w:hAnsi="Times New Roman" w:cs="Times New Roman"/>
          <w:sz w:val="28"/>
          <w:szCs w:val="28"/>
        </w:rPr>
        <w:t>которые были поддержаны судами  г. Казани и республики.</w:t>
      </w:r>
      <w:r w:rsidRPr="00E84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4329">
        <w:rPr>
          <w:rFonts w:ascii="Times New Roman" w:hAnsi="Times New Roman" w:cs="Times New Roman"/>
          <w:sz w:val="28"/>
          <w:szCs w:val="28"/>
        </w:rPr>
        <w:t>удебные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6D8">
        <w:rPr>
          <w:rFonts w:ascii="Times New Roman" w:hAnsi="Times New Roman" w:cs="Times New Roman"/>
          <w:sz w:val="28"/>
          <w:szCs w:val="28"/>
        </w:rPr>
        <w:t xml:space="preserve">Мы призываем вас ответственно подойти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</w:t>
      </w:r>
      <w:r>
        <w:rPr>
          <w:rFonts w:ascii="Times New Roman" w:hAnsi="Times New Roman" w:cs="Times New Roman"/>
          <w:sz w:val="28"/>
          <w:szCs w:val="28"/>
        </w:rPr>
        <w:t>образование.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spacing w:line="360" w:lineRule="auto"/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403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Дополнительная информация для сведения: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 xml:space="preserve">заочное решение </w:t>
      </w:r>
      <w:proofErr w:type="spellStart"/>
      <w:r w:rsidRPr="00454031">
        <w:rPr>
          <w:rFonts w:ascii="Times New Roman" w:hAnsi="Times New Roman" w:cs="Times New Roman"/>
          <w:i/>
          <w:sz w:val="28"/>
          <w:szCs w:val="28"/>
        </w:rPr>
        <w:t>Курганинского</w:t>
      </w:r>
      <w:proofErr w:type="spellEnd"/>
      <w:r w:rsidRPr="00454031">
        <w:rPr>
          <w:rFonts w:ascii="Times New Roman" w:hAnsi="Times New Roman" w:cs="Times New Roman"/>
          <w:i/>
          <w:sz w:val="28"/>
          <w:szCs w:val="28"/>
        </w:rPr>
        <w:t xml:space="preserve"> районного суда Краснодарского края от 08.08.2024 №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54031">
        <w:rPr>
          <w:rFonts w:ascii="Times New Roman" w:hAnsi="Times New Roman" w:cs="Times New Roman"/>
          <w:i/>
          <w:sz w:val="28"/>
          <w:szCs w:val="28"/>
        </w:rPr>
        <w:t xml:space="preserve">2-1596/2024,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>информация с сайта Генеральной прокуратуры, https://epp.genproc.gov.ru/web/proc_23/mass-media/news/reg-news?item=98754466).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40809" w:rsidRPr="00454031" w:rsidRDefault="00F40809" w:rsidP="004540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0809" w:rsidRPr="00454031" w:rsidSect="00EB37D9">
      <w:pgSz w:w="11909" w:h="16834"/>
      <w:pgMar w:top="567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81AC9"/>
    <w:multiLevelType w:val="hybridMultilevel"/>
    <w:tmpl w:val="6CB4B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B3DA3"/>
    <w:multiLevelType w:val="hybridMultilevel"/>
    <w:tmpl w:val="BDF020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4E3C0E84"/>
    <w:multiLevelType w:val="hybridMultilevel"/>
    <w:tmpl w:val="1974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01273"/>
    <w:rsid w:val="00285E6B"/>
    <w:rsid w:val="00404B4B"/>
    <w:rsid w:val="00454031"/>
    <w:rsid w:val="005B36C9"/>
    <w:rsid w:val="005F6B26"/>
    <w:rsid w:val="00701273"/>
    <w:rsid w:val="008B2EB6"/>
    <w:rsid w:val="00B27782"/>
    <w:rsid w:val="00EB37D9"/>
    <w:rsid w:val="00F4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Ibragimova</cp:lastModifiedBy>
  <cp:revision>2</cp:revision>
  <dcterms:created xsi:type="dcterms:W3CDTF">2025-04-22T11:15:00Z</dcterms:created>
  <dcterms:modified xsi:type="dcterms:W3CDTF">2025-04-22T11:15:00Z</dcterms:modified>
</cp:coreProperties>
</file>